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D2" w:rsidRPr="00D527D2" w:rsidRDefault="00D527D2" w:rsidP="00D527D2">
      <w:pPr>
        <w:spacing w:before="120" w:after="0" w:line="240" w:lineRule="auto"/>
        <w:jc w:val="center"/>
        <w:rPr>
          <w:rFonts w:ascii="Calibri" w:hAnsi="Calibri" w:cs="Calibri"/>
          <w:b/>
          <w:bCs/>
          <w:color w:val="C00000"/>
          <w:sz w:val="28"/>
          <w:szCs w:val="28"/>
        </w:rPr>
      </w:pPr>
      <w:r w:rsidRPr="00D527D2">
        <w:rPr>
          <w:rFonts w:ascii="Calibri" w:hAnsi="Calibri" w:cs="Calibri"/>
          <w:b/>
          <w:bCs/>
          <w:color w:val="C00000"/>
          <w:sz w:val="28"/>
          <w:szCs w:val="28"/>
        </w:rPr>
        <w:t>ZÜLKARNEYN’İN ASRIMIZA BAKAN ÎŞARETİ</w:t>
      </w:r>
    </w:p>
    <w:p w:rsidR="00D527D2" w:rsidRPr="00D527D2" w:rsidRDefault="00D527D2" w:rsidP="00D527D2">
      <w:pPr>
        <w:spacing w:before="120" w:after="0" w:line="240" w:lineRule="auto"/>
        <w:jc w:val="both"/>
        <w:rPr>
          <w:rFonts w:ascii="Calibri" w:hAnsi="Calibri" w:cs="Calibri"/>
          <w:sz w:val="24"/>
          <w:szCs w:val="24"/>
        </w:rPr>
      </w:pPr>
      <w:r>
        <w:rPr>
          <w:rFonts w:ascii="Calibri" w:hAnsi="Calibri" w:cs="Calibri"/>
          <w:sz w:val="24"/>
          <w:szCs w:val="24"/>
        </w:rPr>
        <w:t>İki karn sahibi demek olan Z</w:t>
      </w:r>
      <w:r w:rsidRPr="00D527D2">
        <w:rPr>
          <w:rFonts w:ascii="Calibri" w:hAnsi="Calibri" w:cs="Calibri"/>
          <w:sz w:val="24"/>
          <w:szCs w:val="24"/>
        </w:rPr>
        <w:t>ülkarneyn, karn kelimesinin muhtelif manalarına göre izah edilir. Karn’ın asır manasına nazaran: Ahirzaman fitnesine karşı manen vazifeli ve Allah tarafından müeyyed ve iman, hayat, şeri’at tabir edilen üç devreli olan mehdiyet cereyanının iki asırlık müddetine baktığı gibi, karn’ın cemaat manasiyle de, haslar dairesi ve ittihad</w:t>
      </w:r>
      <w:r>
        <w:rPr>
          <w:rFonts w:ascii="Calibri" w:hAnsi="Calibri" w:cs="Calibri"/>
          <w:sz w:val="24"/>
          <w:szCs w:val="24"/>
        </w:rPr>
        <w:t>-ı İ</w:t>
      </w:r>
      <w:r w:rsidRPr="00D527D2">
        <w:rPr>
          <w:rFonts w:ascii="Calibri" w:hAnsi="Calibri" w:cs="Calibri"/>
          <w:sz w:val="24"/>
          <w:szCs w:val="24"/>
        </w:rPr>
        <w:t>slâm olar</w:t>
      </w:r>
      <w:r>
        <w:rPr>
          <w:rFonts w:ascii="Calibri" w:hAnsi="Calibri" w:cs="Calibri"/>
          <w:sz w:val="24"/>
          <w:szCs w:val="24"/>
        </w:rPr>
        <w:t>a</w:t>
      </w:r>
      <w:r w:rsidRPr="00D527D2">
        <w:rPr>
          <w:rFonts w:ascii="Calibri" w:hAnsi="Calibri" w:cs="Calibri"/>
          <w:sz w:val="24"/>
          <w:szCs w:val="24"/>
        </w:rPr>
        <w:t>k iki cemaat sahibi olduğuna</w:t>
      </w:r>
      <w:r>
        <w:rPr>
          <w:rFonts w:ascii="Calibri" w:hAnsi="Calibri" w:cs="Calibri"/>
          <w:sz w:val="24"/>
          <w:szCs w:val="24"/>
        </w:rPr>
        <w:t xml:space="preserve"> </w:t>
      </w:r>
      <w:r w:rsidRPr="00D527D2">
        <w:rPr>
          <w:rFonts w:ascii="Calibri" w:hAnsi="Calibri" w:cs="Calibri"/>
          <w:sz w:val="24"/>
          <w:szCs w:val="24"/>
        </w:rPr>
        <w:t>da işarettir.</w:t>
      </w:r>
    </w:p>
    <w:p w:rsidR="001C0161" w:rsidRPr="00D527D2" w:rsidRDefault="00D527D2" w:rsidP="00D527D2">
      <w:pPr>
        <w:spacing w:before="120" w:after="0" w:line="240" w:lineRule="auto"/>
        <w:jc w:val="both"/>
        <w:rPr>
          <w:rFonts w:ascii="Calibri" w:hAnsi="Calibri" w:cs="Calibri"/>
          <w:sz w:val="24"/>
          <w:szCs w:val="24"/>
        </w:rPr>
      </w:pPr>
      <w:r w:rsidRPr="00D527D2">
        <w:rPr>
          <w:rFonts w:ascii="Calibri" w:hAnsi="Calibri" w:cs="Calibri"/>
          <w:sz w:val="24"/>
          <w:szCs w:val="24"/>
        </w:rPr>
        <w:t>Sahih-i Buharî Muhtasarı 1372. Hadisin izahında, bu zat önce ba</w:t>
      </w:r>
      <w:r>
        <w:rPr>
          <w:rFonts w:ascii="Calibri" w:hAnsi="Calibri" w:cs="Calibri"/>
          <w:sz w:val="24"/>
          <w:szCs w:val="24"/>
        </w:rPr>
        <w:t>tıya, yani Nurun zuhuru içi</w:t>
      </w:r>
      <w:r w:rsidRPr="00D527D2">
        <w:rPr>
          <w:rFonts w:ascii="Calibri" w:hAnsi="Calibri" w:cs="Calibri"/>
          <w:sz w:val="24"/>
          <w:szCs w:val="24"/>
        </w:rPr>
        <w:t>n batı Anadolu</w:t>
      </w:r>
      <w:r>
        <w:rPr>
          <w:rFonts w:ascii="Calibri" w:hAnsi="Calibri" w:cs="Calibri"/>
          <w:sz w:val="24"/>
          <w:szCs w:val="24"/>
        </w:rPr>
        <w:t>ya yani, Ispartaya; sonra, (gel</w:t>
      </w:r>
      <w:r w:rsidRPr="00D527D2">
        <w:rPr>
          <w:rFonts w:ascii="Calibri" w:hAnsi="Calibri" w:cs="Calibri"/>
          <w:sz w:val="24"/>
          <w:szCs w:val="24"/>
        </w:rPr>
        <w:t xml:space="preserve">ecek zata temsil ettireceği seyyidler cemaatının vazife mecrası için) doğuya (doğu Anadoluya); sonra, mağrib ile maşrik arasına (orta Anadoluya, Ankaraya, iktidar makamına) gider. (Bak: Ans. </w:t>
      </w:r>
      <w:r w:rsidRPr="00E8637D">
        <w:rPr>
          <w:rFonts w:ascii="Calibri" w:hAnsi="Calibri" w:cs="Calibri"/>
          <w:sz w:val="24"/>
          <w:szCs w:val="24"/>
          <w:highlight w:val="yellow"/>
        </w:rPr>
        <w:t>3992.</w:t>
      </w:r>
      <w:r w:rsidRPr="00D527D2">
        <w:rPr>
          <w:rFonts w:ascii="Calibri" w:hAnsi="Calibri" w:cs="Calibri"/>
          <w:sz w:val="24"/>
          <w:szCs w:val="24"/>
        </w:rPr>
        <w:t xml:space="preserve"> p. Ve </w:t>
      </w:r>
      <w:r w:rsidRPr="00E8637D">
        <w:rPr>
          <w:rFonts w:ascii="Calibri" w:hAnsi="Calibri" w:cs="Calibri"/>
          <w:sz w:val="24"/>
          <w:szCs w:val="24"/>
          <w:highlight w:val="yellow"/>
        </w:rPr>
        <w:t>4111/1.</w:t>
      </w:r>
      <w:r w:rsidRPr="00D527D2">
        <w:rPr>
          <w:rFonts w:ascii="Calibri" w:hAnsi="Calibri" w:cs="Calibri"/>
          <w:sz w:val="24"/>
          <w:szCs w:val="24"/>
        </w:rPr>
        <w:t xml:space="preserve"> p.)</w:t>
      </w:r>
    </w:p>
    <w:sectPr w:rsidR="001C0161" w:rsidRPr="00D527D2" w:rsidSect="001C01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YyszQytTC0BNIWFgbmFko6SsGpxcWZ+XkgBYa1AJ8Y+qEsAAAA"/>
  </w:docVars>
  <w:rsids>
    <w:rsidRoot w:val="00D527D2"/>
    <w:rsid w:val="001C0161"/>
    <w:rsid w:val="00D527D2"/>
    <w:rsid w:val="00E8637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1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DURUKAN FAMILY</dc:creator>
  <cp:lastModifiedBy>DURUKAN FAMILY</cp:lastModifiedBy>
  <cp:revision>1</cp:revision>
  <dcterms:created xsi:type="dcterms:W3CDTF">2021-06-27T09:03:00Z</dcterms:created>
  <dcterms:modified xsi:type="dcterms:W3CDTF">2021-06-27T10:51:00Z</dcterms:modified>
</cp:coreProperties>
</file>